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D06CC" w14:textId="77777777" w:rsidR="008620F3" w:rsidRPr="008620F3" w:rsidRDefault="008620F3" w:rsidP="008620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0F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159A6B59" w14:textId="77777777" w:rsidR="008620F3" w:rsidRPr="008620F3" w:rsidRDefault="008620F3" w:rsidP="008620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20F3">
        <w:rPr>
          <w:rFonts w:ascii="Times New Roman" w:hAnsi="Times New Roman" w:cs="Times New Roman"/>
          <w:sz w:val="24"/>
          <w:szCs w:val="24"/>
        </w:rPr>
        <w:t>за обучение по чл. 95а от Закона за висшето образование</w:t>
      </w:r>
    </w:p>
    <w:p w14:paraId="6014E163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78BAD" w14:textId="74BABC3A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Днес,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>, в гр. Бургас, между:</w:t>
      </w:r>
    </w:p>
    <w:p w14:paraId="13C1BDB9" w14:textId="77777777" w:rsidR="008620F3" w:rsidRDefault="008620F3" w:rsidP="000612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b/>
          <w:bCs/>
          <w:sz w:val="24"/>
          <w:szCs w:val="24"/>
        </w:rPr>
        <w:t xml:space="preserve">Бургаски държавен университет „Проф. д-р Асен </w:t>
      </w:r>
      <w:proofErr w:type="gramStart"/>
      <w:r w:rsidRPr="008620F3">
        <w:rPr>
          <w:rFonts w:ascii="Times New Roman" w:hAnsi="Times New Roman" w:cs="Times New Roman"/>
          <w:b/>
          <w:bCs/>
          <w:sz w:val="24"/>
          <w:szCs w:val="24"/>
        </w:rPr>
        <w:t>Златаров</w:t>
      </w:r>
      <w:r w:rsidRPr="008620F3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8620F3">
        <w:rPr>
          <w:rFonts w:ascii="Times New Roman" w:hAnsi="Times New Roman" w:cs="Times New Roman"/>
          <w:sz w:val="24"/>
          <w:szCs w:val="24"/>
        </w:rPr>
        <w:t xml:space="preserve">, представляван от </w:t>
      </w:r>
      <w:r w:rsidRPr="008620F3">
        <w:rPr>
          <w:rFonts w:ascii="Times New Roman" w:hAnsi="Times New Roman" w:cs="Times New Roman"/>
          <w:sz w:val="24"/>
          <w:szCs w:val="24"/>
          <w:highlight w:val="yellow"/>
        </w:rPr>
        <w:t>проф. д-р Христо Бозов</w:t>
      </w:r>
      <w:r w:rsidRPr="008620F3">
        <w:rPr>
          <w:rFonts w:ascii="Times New Roman" w:hAnsi="Times New Roman" w:cs="Times New Roman"/>
          <w:sz w:val="24"/>
          <w:szCs w:val="24"/>
        </w:rPr>
        <w:t xml:space="preserve">, ректор, със седалище в гр. Бургас, адрес на управление бул. „Проф. Якимов“ № 1, ЕИК 000044541, номер по ЗДДС: BG000044541, наричан за краткост </w:t>
      </w:r>
      <w:r w:rsidRPr="008620F3">
        <w:rPr>
          <w:rFonts w:ascii="Times New Roman" w:hAnsi="Times New Roman" w:cs="Times New Roman"/>
          <w:b/>
          <w:bCs/>
          <w:sz w:val="24"/>
          <w:szCs w:val="24"/>
        </w:rPr>
        <w:t>„УНИВЕРСИТЕТ“</w:t>
      </w:r>
    </w:p>
    <w:p w14:paraId="542E3FCA" w14:textId="15970CD2" w:rsidR="008620F3" w:rsidRPr="008620F3" w:rsidRDefault="008620F3" w:rsidP="000612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b/>
          <w:bCs/>
          <w:sz w:val="24"/>
          <w:szCs w:val="24"/>
        </w:rPr>
        <w:t>(Наименование на работодателя)</w:t>
      </w:r>
      <w:r w:rsidRPr="00862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0F3">
        <w:rPr>
          <w:rFonts w:ascii="Times New Roman" w:hAnsi="Times New Roman" w:cs="Times New Roman"/>
          <w:sz w:val="24"/>
          <w:szCs w:val="24"/>
        </w:rPr>
        <w:t xml:space="preserve">ЕИК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, с адрес: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, представлявано от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име и длъжност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, наричано за краткост </w:t>
      </w:r>
      <w:r w:rsidRPr="008620F3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gramStart"/>
      <w:r w:rsidRPr="008620F3">
        <w:rPr>
          <w:rFonts w:ascii="Times New Roman" w:hAnsi="Times New Roman" w:cs="Times New Roman"/>
          <w:b/>
          <w:bCs/>
          <w:sz w:val="24"/>
          <w:szCs w:val="24"/>
        </w:rPr>
        <w:t>РАБОТОДАТЕЛ“</w:t>
      </w:r>
      <w:proofErr w:type="gramEnd"/>
    </w:p>
    <w:p w14:paraId="2FD8798A" w14:textId="1985F12C" w:rsidR="008620F3" w:rsidRPr="008620F3" w:rsidRDefault="008620F3" w:rsidP="000612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Име, презиме и фамилия на студента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0F3">
        <w:rPr>
          <w:rFonts w:ascii="Times New Roman" w:hAnsi="Times New Roman" w:cs="Times New Roman"/>
          <w:sz w:val="24"/>
          <w:szCs w:val="24"/>
        </w:rPr>
        <w:t xml:space="preserve">ЕГН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, наричан по-долу </w:t>
      </w:r>
      <w:r w:rsidRPr="008620F3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gramStart"/>
      <w:r w:rsidRPr="008620F3">
        <w:rPr>
          <w:rFonts w:ascii="Times New Roman" w:hAnsi="Times New Roman" w:cs="Times New Roman"/>
          <w:b/>
          <w:bCs/>
          <w:sz w:val="24"/>
          <w:szCs w:val="24"/>
        </w:rPr>
        <w:t>СТУДЕНТ“</w:t>
      </w:r>
      <w:proofErr w:type="gramEnd"/>
    </w:p>
    <w:p w14:paraId="1EBB6299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25BA8" w14:textId="42DBF366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  <w:u w:val="single"/>
        </w:rPr>
        <w:t xml:space="preserve">На основание чл. 95а, ал. 1 от Закона за висшето образование (ЗВО), във връзка с чл. 6 и чл. 7 от Наредбата за условията и реда за осигуряване на заплащането на разходите за обучение на студенти със сключени договори с работодател (Наредбата), във връзка с РМС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8620F3">
        <w:rPr>
          <w:rFonts w:ascii="Times New Roman" w:hAnsi="Times New Roman" w:cs="Times New Roman"/>
          <w:sz w:val="24"/>
          <w:szCs w:val="24"/>
          <w:u w:val="single"/>
        </w:rPr>
        <w:t>номер и година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8620F3">
        <w:rPr>
          <w:rFonts w:ascii="Times New Roman" w:hAnsi="Times New Roman" w:cs="Times New Roman"/>
          <w:sz w:val="24"/>
          <w:szCs w:val="24"/>
          <w:u w:val="single"/>
        </w:rPr>
        <w:t xml:space="preserve"> г. и Заповед №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8620F3">
        <w:rPr>
          <w:rFonts w:ascii="Times New Roman" w:hAnsi="Times New Roman" w:cs="Times New Roman"/>
          <w:sz w:val="24"/>
          <w:szCs w:val="24"/>
          <w:u w:val="single"/>
        </w:rPr>
        <w:t>номер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8620F3">
        <w:rPr>
          <w:rFonts w:ascii="Times New Roman" w:hAnsi="Times New Roman" w:cs="Times New Roman"/>
          <w:sz w:val="24"/>
          <w:szCs w:val="24"/>
          <w:u w:val="single"/>
        </w:rPr>
        <w:t xml:space="preserve"> на Министъра на образованието и науката, се сключи настоящият договор</w:t>
      </w:r>
      <w:r w:rsidRPr="008620F3">
        <w:rPr>
          <w:rFonts w:ascii="Times New Roman" w:hAnsi="Times New Roman" w:cs="Times New Roman"/>
          <w:sz w:val="24"/>
          <w:szCs w:val="24"/>
        </w:rPr>
        <w:t>.</w:t>
      </w:r>
    </w:p>
    <w:p w14:paraId="5C42E7DD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5ED18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0F3">
        <w:rPr>
          <w:rFonts w:ascii="Times New Roman" w:hAnsi="Times New Roman" w:cs="Times New Roman"/>
          <w:b/>
          <w:bCs/>
          <w:sz w:val="24"/>
          <w:szCs w:val="24"/>
        </w:rPr>
        <w:t>I. ПРЕДМЕТ НА ДОГОВОРА</w:t>
      </w:r>
    </w:p>
    <w:p w14:paraId="7D256318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Чл. 1. (1) С настоящия договор УНИВЕРСИТЕТЪТ се задължава да организира, проведе и контролира обучението на СТУДЕНТА в редовна форма за придобиване на образователно-квалификационна степен „</w:t>
      </w:r>
      <w:proofErr w:type="gramStart"/>
      <w:r w:rsidRPr="008620F3">
        <w:rPr>
          <w:rFonts w:ascii="Times New Roman" w:hAnsi="Times New Roman" w:cs="Times New Roman"/>
          <w:sz w:val="24"/>
          <w:szCs w:val="24"/>
        </w:rPr>
        <w:t>магистър“ по</w:t>
      </w:r>
      <w:proofErr w:type="gramEnd"/>
      <w:r w:rsidRPr="008620F3">
        <w:rPr>
          <w:rFonts w:ascii="Times New Roman" w:hAnsi="Times New Roman" w:cs="Times New Roman"/>
          <w:sz w:val="24"/>
          <w:szCs w:val="24"/>
        </w:rPr>
        <w:t xml:space="preserve"> специалността „Медицина“ по реда на чл. 9, ал. 3, т. 6, буква „</w:t>
      </w:r>
      <w:proofErr w:type="gramStart"/>
      <w:r w:rsidRPr="008620F3">
        <w:rPr>
          <w:rFonts w:ascii="Times New Roman" w:hAnsi="Times New Roman" w:cs="Times New Roman"/>
          <w:sz w:val="24"/>
          <w:szCs w:val="24"/>
        </w:rPr>
        <w:t>а“</w:t>
      </w:r>
      <w:proofErr w:type="gramEnd"/>
      <w:r w:rsidRPr="008620F3">
        <w:rPr>
          <w:rFonts w:ascii="Times New Roman" w:hAnsi="Times New Roman" w:cs="Times New Roman"/>
          <w:sz w:val="24"/>
          <w:szCs w:val="24"/>
        </w:rPr>
        <w:t>.</w:t>
      </w:r>
    </w:p>
    <w:p w14:paraId="1E578476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15658" w14:textId="42587D21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(2) СТУДЕНТЪТ се задължава да спазва условията и реда за провеждане на обучението в УНИВЕРСИТЕТА, съобразно Правилника за устройството и дейността на УНИВЕРСИТЕТА, Правилника за учебната дейност на УНИВЕРСИТЕТА и вътрешните правила и правилници на университета и да завърши обучението си в срок не по-късно от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>.</w:t>
      </w:r>
    </w:p>
    <w:p w14:paraId="62DA3FA4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84FF7" w14:textId="3E1BC68B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lastRenderedPageBreak/>
        <w:t xml:space="preserve">(3) Страните се съгласяват, че отношенията между СТУДЕНТА и РАБОТОДАТЕЛЯ са уредени с договор от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 между тях.</w:t>
      </w:r>
    </w:p>
    <w:p w14:paraId="44B0AB52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9348B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0F3">
        <w:rPr>
          <w:rFonts w:ascii="Times New Roman" w:hAnsi="Times New Roman" w:cs="Times New Roman"/>
          <w:b/>
          <w:bCs/>
          <w:sz w:val="24"/>
          <w:szCs w:val="24"/>
        </w:rPr>
        <w:t>II. СТАЖ И ОБУЧЕНИЕ</w:t>
      </w:r>
    </w:p>
    <w:p w14:paraId="1E51847A" w14:textId="4F412614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Чл. 2. (1) По време на обучението, СТУДЕНТЪТ ще провежда преддипломен стаж, съобразно единните държавни изисквания за специалността и учебния план за прием </w:t>
      </w:r>
      <w:r w:rsidR="003970C7"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година/години</w:t>
      </w:r>
      <w:r w:rsidR="003970C7"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>, както следва:</w:t>
      </w:r>
    </w:p>
    <w:p w14:paraId="3853F6D7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16AA1" w14:textId="01277DEF" w:rsidR="008620F3" w:rsidRPr="003970C7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970C7">
        <w:rPr>
          <w:rFonts w:ascii="Times New Roman" w:hAnsi="Times New Roman" w:cs="Times New Roman"/>
          <w:color w:val="002060"/>
          <w:sz w:val="24"/>
          <w:szCs w:val="24"/>
        </w:rPr>
        <w:t>Основна дисциплина</w:t>
      </w:r>
      <w:r w:rsidRPr="003970C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970C7" w:rsidRPr="003970C7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                        </w:t>
      </w:r>
      <w:r w:rsidRPr="003970C7">
        <w:rPr>
          <w:rFonts w:ascii="Times New Roman" w:hAnsi="Times New Roman" w:cs="Times New Roman"/>
          <w:color w:val="002060"/>
          <w:sz w:val="24"/>
          <w:szCs w:val="24"/>
        </w:rPr>
        <w:t>Продължителност на практическото обучение</w:t>
      </w:r>
    </w:p>
    <w:p w14:paraId="6AD451C4" w14:textId="30AC30B6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Вътрешни болести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</w:t>
      </w:r>
      <w:r w:rsidRPr="008620F3">
        <w:rPr>
          <w:rFonts w:ascii="Times New Roman" w:hAnsi="Times New Roman" w:cs="Times New Roman"/>
          <w:sz w:val="24"/>
          <w:szCs w:val="24"/>
        </w:rPr>
        <w:t>80 дни</w:t>
      </w:r>
    </w:p>
    <w:p w14:paraId="6E51BDA4" w14:textId="1981CB4A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Хирургически болести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</w:t>
      </w:r>
      <w:r w:rsidRPr="008620F3">
        <w:rPr>
          <w:rFonts w:ascii="Times New Roman" w:hAnsi="Times New Roman" w:cs="Times New Roman"/>
          <w:sz w:val="24"/>
          <w:szCs w:val="24"/>
        </w:rPr>
        <w:t>70 дни</w:t>
      </w:r>
    </w:p>
    <w:p w14:paraId="50E53D14" w14:textId="3B48F839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Акушерство и гинекология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</w:t>
      </w:r>
      <w:r w:rsidRPr="008620F3">
        <w:rPr>
          <w:rFonts w:ascii="Times New Roman" w:hAnsi="Times New Roman" w:cs="Times New Roman"/>
          <w:sz w:val="24"/>
          <w:szCs w:val="24"/>
        </w:rPr>
        <w:t>45 дни</w:t>
      </w:r>
    </w:p>
    <w:p w14:paraId="056515E4" w14:textId="58575ADD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Детски болести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</w:t>
      </w:r>
      <w:r w:rsidRPr="008620F3">
        <w:rPr>
          <w:rFonts w:ascii="Times New Roman" w:hAnsi="Times New Roman" w:cs="Times New Roman"/>
          <w:sz w:val="24"/>
          <w:szCs w:val="24"/>
        </w:rPr>
        <w:t>45 дни</w:t>
      </w:r>
    </w:p>
    <w:p w14:paraId="6B124029" w14:textId="77777777" w:rsidR="003970C7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Хигиена, инфекциозни болести и </w:t>
      </w:r>
    </w:p>
    <w:p w14:paraId="12057557" w14:textId="2C0F8129" w:rsidR="008620F3" w:rsidRPr="003970C7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20F3">
        <w:rPr>
          <w:rFonts w:ascii="Times New Roman" w:hAnsi="Times New Roman" w:cs="Times New Roman"/>
          <w:sz w:val="24"/>
          <w:szCs w:val="24"/>
        </w:rPr>
        <w:t>епидемиология и социална медицина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20F3">
        <w:rPr>
          <w:rFonts w:ascii="Times New Roman" w:hAnsi="Times New Roman" w:cs="Times New Roman"/>
          <w:sz w:val="24"/>
          <w:szCs w:val="24"/>
        </w:rPr>
        <w:t>50 дни</w:t>
      </w:r>
    </w:p>
    <w:p w14:paraId="76735635" w14:textId="69DAD536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Спешна медицина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</w:t>
      </w:r>
      <w:r w:rsidRPr="008620F3">
        <w:rPr>
          <w:rFonts w:ascii="Times New Roman" w:hAnsi="Times New Roman" w:cs="Times New Roman"/>
          <w:sz w:val="24"/>
          <w:szCs w:val="24"/>
        </w:rPr>
        <w:t>20 дни</w:t>
      </w:r>
    </w:p>
    <w:p w14:paraId="41BF13A8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E10E3" w14:textId="103DAE80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>(2) Страните се съгласяват, че стажът по предходната алинея ще бъде проведен в лечебни заведения, получили одобрение от министъра на здравеопазването за обучение на студенти по специалност „</w:t>
      </w:r>
      <w:proofErr w:type="gramStart"/>
      <w:r w:rsidRPr="004B1520">
        <w:rPr>
          <w:rFonts w:ascii="Times New Roman" w:hAnsi="Times New Roman" w:cs="Times New Roman"/>
          <w:sz w:val="24"/>
          <w:szCs w:val="24"/>
        </w:rPr>
        <w:t>Медицина“ по</w:t>
      </w:r>
      <w:proofErr w:type="gramEnd"/>
      <w:r w:rsidRPr="004B1520">
        <w:rPr>
          <w:rFonts w:ascii="Times New Roman" w:hAnsi="Times New Roman" w:cs="Times New Roman"/>
          <w:sz w:val="24"/>
          <w:szCs w:val="24"/>
        </w:rPr>
        <w:t xml:space="preserve"> реда на Закона за лечебните заведения. В случай, че работодателят няма необходимото одобрение за обучение на студенти по медицина или не може да осигури провеждането на преддипломен стаж на някоя от основните дисциплини, преддипломният стаж се провежда в лечебно заведение, определено от УНИВЕРСИТЕТА, съгласувано с Работодателя.</w:t>
      </w:r>
    </w:p>
    <w:p w14:paraId="2BDA9B93" w14:textId="77777777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F1856" w14:textId="7BACD20F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 xml:space="preserve">(3) Работодателят заявява, че има възможност и ще осигури провеждането на преддипломен стаж на Студента по следните основни дисциплини: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B1520">
        <w:rPr>
          <w:rFonts w:ascii="Times New Roman" w:hAnsi="Times New Roman" w:cs="Times New Roman"/>
          <w:sz w:val="24"/>
          <w:szCs w:val="24"/>
        </w:rPr>
        <w:t>дисциплини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1520">
        <w:rPr>
          <w:rFonts w:ascii="Times New Roman" w:hAnsi="Times New Roman" w:cs="Times New Roman"/>
          <w:sz w:val="24"/>
          <w:szCs w:val="24"/>
        </w:rPr>
        <w:t>.</w:t>
      </w:r>
    </w:p>
    <w:p w14:paraId="18A59574" w14:textId="77777777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9EB1C" w14:textId="77777777" w:rsid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>(4) Стажът се провежда в съответствие с единните държавни изисквания за специалност „</w:t>
      </w:r>
      <w:proofErr w:type="gramStart"/>
      <w:r w:rsidRPr="004B1520">
        <w:rPr>
          <w:rFonts w:ascii="Times New Roman" w:hAnsi="Times New Roman" w:cs="Times New Roman"/>
          <w:sz w:val="24"/>
          <w:szCs w:val="24"/>
        </w:rPr>
        <w:t>Медицина“ и</w:t>
      </w:r>
      <w:proofErr w:type="gramEnd"/>
      <w:r w:rsidRPr="004B1520">
        <w:rPr>
          <w:rFonts w:ascii="Times New Roman" w:hAnsi="Times New Roman" w:cs="Times New Roman"/>
          <w:sz w:val="24"/>
          <w:szCs w:val="24"/>
        </w:rPr>
        <w:t xml:space="preserve"> съобразно Правилника за устройството и дейността на УНИВЕРСИТЕТА и Правилника за учебната дейност на УНИВЕРСИТЕТА.</w:t>
      </w:r>
    </w:p>
    <w:p w14:paraId="7158E2BB" w14:textId="30039438" w:rsidR="008620F3" w:rsidRPr="007C026F" w:rsidRDefault="008620F3" w:rsidP="004B152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2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III. ЗАПЛАЩАНЕ И ФИНАНСИРАНЕ</w:t>
      </w:r>
    </w:p>
    <w:p w14:paraId="79FF2561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Чл. 3. За обучението си за придобиване на образователно-квалификационна степен на висше образование по чл. 9, ал. 3, т. 6, буква „</w:t>
      </w:r>
      <w:proofErr w:type="gramStart"/>
      <w:r w:rsidRPr="008620F3">
        <w:rPr>
          <w:rFonts w:ascii="Times New Roman" w:hAnsi="Times New Roman" w:cs="Times New Roman"/>
          <w:sz w:val="24"/>
          <w:szCs w:val="24"/>
        </w:rPr>
        <w:t>а“ от</w:t>
      </w:r>
      <w:proofErr w:type="gramEnd"/>
      <w:r w:rsidRPr="008620F3">
        <w:rPr>
          <w:rFonts w:ascii="Times New Roman" w:hAnsi="Times New Roman" w:cs="Times New Roman"/>
          <w:sz w:val="24"/>
          <w:szCs w:val="24"/>
        </w:rPr>
        <w:t xml:space="preserve"> ЗВО, СТУДЕНТЪТ не заплаща такси.</w:t>
      </w:r>
    </w:p>
    <w:p w14:paraId="4C49E769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F73A5" w14:textId="0B121238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Чл. 4. (1) Разходите на за издръжката на обучението на СТУДЕНТА по този договор се компенсират със средства от държавния бюджет.</w:t>
      </w:r>
    </w:p>
    <w:p w14:paraId="7F446C3C" w14:textId="5A4F89BB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(2) Средствата за компенсирането по ал. 1 се утвър</w:t>
      </w:r>
      <w:r w:rsidR="009F5056">
        <w:rPr>
          <w:rFonts w:ascii="Times New Roman" w:hAnsi="Times New Roman" w:cs="Times New Roman"/>
          <w:sz w:val="24"/>
          <w:szCs w:val="24"/>
          <w:lang w:val="bg-BG"/>
        </w:rPr>
        <w:t>ждават</w:t>
      </w:r>
      <w:r w:rsidRPr="008620F3">
        <w:rPr>
          <w:rFonts w:ascii="Times New Roman" w:hAnsi="Times New Roman" w:cs="Times New Roman"/>
          <w:sz w:val="24"/>
          <w:szCs w:val="24"/>
        </w:rPr>
        <w:t xml:space="preserve"> ежегодно със Закона за държавния бюджет за съответната година и се разпределят за издръжката на обучението в съответствие с предвидените разпоредби на Министерството на образованието и науката.</w:t>
      </w:r>
    </w:p>
    <w:p w14:paraId="7EF93E31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3DC81" w14:textId="77777777" w:rsidR="008620F3" w:rsidRPr="00C70081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0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ТРУДОВИ ОТНОШЕНИЯ</w:t>
      </w:r>
    </w:p>
    <w:p w14:paraId="6CBF20B2" w14:textId="4106F641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Чл. 5. Отношенията между СТУДЕНТА и РАБОТОДАТЕЛЯ се уреждат с трудов договор от </w:t>
      </w:r>
      <w:r w:rsidR="00C70081"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дата</w:t>
      </w:r>
      <w:r w:rsidR="00C70081"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>. Съдържанието на договора трябва да отговаря на изискванията на Наредбата за условията и реда за осигуряване на заплащането на разходите за обучение на студенти със сключени договори с работодател и включва следното:</w:t>
      </w:r>
    </w:p>
    <w:p w14:paraId="5AE295D1" w14:textId="77777777" w:rsidR="009F5056" w:rsidRDefault="008620F3" w:rsidP="000612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Споразумение за минимален срок на работа при РАБОТОДАТЕЛЯ след успешно завършване на обучението – не по-малък от 5 години.</w:t>
      </w:r>
    </w:p>
    <w:p w14:paraId="4B6A88D2" w14:textId="48DCD4F5" w:rsidR="008620F3" w:rsidRPr="009F5056" w:rsidRDefault="008620F3" w:rsidP="000612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Основното трудово възнаграждение на студентите, след като придобият качеството на работник/служител, не може да бъде по-ниско от средната основна заплата за съответната длъжност на пълно работно време при Работодателя.</w:t>
      </w:r>
    </w:p>
    <w:p w14:paraId="510FD075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CEF1E" w14:textId="77777777" w:rsidR="008620F3" w:rsidRPr="009F5056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056">
        <w:rPr>
          <w:rFonts w:ascii="Times New Roman" w:hAnsi="Times New Roman" w:cs="Times New Roman"/>
          <w:b/>
          <w:bCs/>
          <w:sz w:val="24"/>
          <w:szCs w:val="24"/>
        </w:rPr>
        <w:t>V. ПРЕКРАТЯВАНЕ НА ДОГОВОРА</w:t>
      </w:r>
    </w:p>
    <w:p w14:paraId="792E5133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Чл. 6. (1) Договорът се прекратява с изтичането на договорения срок по чл. 2.</w:t>
      </w:r>
    </w:p>
    <w:p w14:paraId="00EE02AC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(2) Договорът може да бъде прекратен преди изтичането на срока по чл. 2 в следните случаи:</w:t>
      </w:r>
    </w:p>
    <w:p w14:paraId="4B83E192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При отписване на студента преди успешно завършване на обучението му.</w:t>
      </w:r>
    </w:p>
    <w:p w14:paraId="4B33061E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При прекъсване на обучението на студента, освен в случаите на прекъсване поради заболяване, бременност, раждане и отглеждане на дете до 2-годишна възраст.</w:t>
      </w:r>
    </w:p>
    <w:p w14:paraId="11C7F278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При отстраняване на студента от висшето училище.</w:t>
      </w:r>
    </w:p>
    <w:p w14:paraId="40BE74A0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При системно непосещаване на студент от договорения стаж.</w:t>
      </w:r>
    </w:p>
    <w:p w14:paraId="2D3006C4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При неосигуряване от страна на работодателя на условия за провеждане на уговорения стаж.</w:t>
      </w:r>
    </w:p>
    <w:p w14:paraId="394A3FDB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lastRenderedPageBreak/>
        <w:t>При прекратяване на работодателя без правоприемство.</w:t>
      </w:r>
    </w:p>
    <w:p w14:paraId="0F1905FF" w14:textId="76B5D8C7" w:rsidR="008620F3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По взаимно съгласие на страните.</w:t>
      </w:r>
    </w:p>
    <w:p w14:paraId="4E07CB12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65DAA" w14:textId="77777777" w:rsidR="008620F3" w:rsidRPr="009F5056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056">
        <w:rPr>
          <w:rFonts w:ascii="Times New Roman" w:hAnsi="Times New Roman" w:cs="Times New Roman"/>
          <w:b/>
          <w:bCs/>
          <w:sz w:val="24"/>
          <w:szCs w:val="24"/>
        </w:rPr>
        <w:t>VI. ПРАВА И ЗАДЪЛЖЕНИЯ</w:t>
      </w:r>
    </w:p>
    <w:p w14:paraId="58C13D9F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Чл. 7. (1) УНИВЕРСИТЕТА организира, провежда и контролира обучението на студентите по реда и при условията на сключения договор за обучение, в случай че има такъв, съгласно Правилника за устройството и дейността и Правилника за учебната дейност на университета.</w:t>
      </w:r>
    </w:p>
    <w:p w14:paraId="0865D5B5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(2) В седемдневен срок от сключване, изменение или прекратяване на този договор УНИВЕРСИТЕТА предоставя информация в Министерството на образованието и науката за това, при условията на чл. 13 и чл. 19 от Наредбата.</w:t>
      </w:r>
    </w:p>
    <w:p w14:paraId="45C4252B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(3) УНИВЕРСИТЕТА има право да прекъсне обучението на студента, да го отстрани или отпише при условия и ред, определени в Закона за висшето образование, Правилника за устройство и дейността и Правилника за учебната дейност на университета.</w:t>
      </w:r>
    </w:p>
    <w:p w14:paraId="10D2C71A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(4) При прекратяване на този договор поради виновно неизпълнение на задълженията от страна на Работодателя и/или Студента, или поради постигнато съгласие между Работодателя и Студента, УНИВЕРСИТЕТА не носи каквато и да е отговорност за възстановяване на получените средства за издръжка на обучението към държавния бюджет по смисъла на чл. 16-18 от Наредбата.</w:t>
      </w:r>
    </w:p>
    <w:p w14:paraId="012CFA2E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(5) При прекратяване на този договор по вина на Работодателя и/или Студента, УНИВЕРСИТЕТА е задължен да предостави на Министерството на образованието и науката всички документи по този договор, в съответствие с чл. 19 от Наредбата, за осъществяване на правомощията на държавата по чл. 8, ал. 3-5 и чл. 9, т. 4-6 от този договор.</w:t>
      </w:r>
    </w:p>
    <w:p w14:paraId="35865FFF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(6) УНИВЕРСИТЕТА не предоставя специални или преференциални условия на Студента през времето на обучението му, с което Студентът се съгласява, подписвайки настоящия договор.</w:t>
      </w:r>
    </w:p>
    <w:p w14:paraId="7F1D96B2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B26E6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Чл. 8. (1) Работодателят се задължава да спазва условията на настоящия договор, както и относимите разпоредби на Закона за висшето образование и Наредбата за условията и реда за осигуряване на заплащането на разходите за обучение на студенти със сключени договори с работодател.</w:t>
      </w:r>
    </w:p>
    <w:p w14:paraId="6B7FFF52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lastRenderedPageBreak/>
        <w:t>(2) Работодателят се задължава да осигури на Студента след завършване на обучението му, за срок не по-малък от 5 години, да работи при него по трудов договор, съгласно който длъжността и характерът на работата са в съответствие със завършеното образование при гарантирано основното трудово възнаграждение в съответствие с чл. 5, т. 2 от настоящия договор.</w:t>
      </w:r>
    </w:p>
    <w:p w14:paraId="2872EEB7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(3) Работодателят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УНИВЕРСИТЕТА от държавния бюджет, заедно със законната лихва от момента на плащането.</w:t>
      </w:r>
    </w:p>
    <w:p w14:paraId="5C3CBB1F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(4) В случай на прекратяване на този договор на основание постигнато между Студента и Работодателя съгласие, средствата за издръжка на обучението, които са изплатени от държавния бюджет на УНИВЕРСИТЕТА, се възстановяват от Студента и Работодателя поравно, заедно със законната лихва от момента на плащането.</w:t>
      </w:r>
    </w:p>
    <w:p w14:paraId="20E36988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(5) В случай на отказ за възстановяване на средствата по реда на ал. 3 и ал. 4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УНИВЕРСИТЕТА, заедно със законната лихва от момента на плащането.</w:t>
      </w:r>
    </w:p>
    <w:p w14:paraId="4F545501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DF5F4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Чл. 9. За правилното и точно изпълнение на договора, Студентът се задължава:</w:t>
      </w:r>
    </w:p>
    <w:p w14:paraId="5EB888EA" w14:textId="77777777" w:rsidR="00D63661" w:rsidRPr="00D63661" w:rsidRDefault="00D63661" w:rsidP="000612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Да изпълнява точно студентските си задължения, регламентирани в Закона за висшето образование, Правилника за устройство и дейността и Правилника за учебната дейност на УНИВЕРСИТЕТА, с които Студентът има задължението да се запознае предварително.</w:t>
      </w:r>
    </w:p>
    <w:p w14:paraId="78ACE9A5" w14:textId="77777777" w:rsidR="00D63661" w:rsidRPr="00D63661" w:rsidRDefault="00D63661" w:rsidP="000612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Да провежда преддипломния си стаж, при спазване на регламентираните в единните държавни изисквания за придобиване на висше образование по специалността изисквания и при условията на чл. 2 от този договор.</w:t>
      </w:r>
    </w:p>
    <w:p w14:paraId="719F6141" w14:textId="77777777" w:rsidR="00D63661" w:rsidRPr="00D63661" w:rsidRDefault="00D63661" w:rsidP="000612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След успешно приключване на обучението си в УНИВЕРСИТЕТА да постъпи на работа при Работодателя за срок не по-малко от 5 години.</w:t>
      </w:r>
    </w:p>
    <w:p w14:paraId="6E701E57" w14:textId="77777777" w:rsidR="00D63661" w:rsidRPr="00D63661" w:rsidRDefault="00D63661" w:rsidP="000612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Да спазва условията на договора, сключен между него и Работодателя.</w:t>
      </w:r>
    </w:p>
    <w:p w14:paraId="738E76E1" w14:textId="77777777" w:rsid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CDF9AB1" w14:textId="66C93E01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lastRenderedPageBreak/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10 </w:t>
      </w:r>
      <w:r w:rsidRPr="00D63661">
        <w:rPr>
          <w:rFonts w:ascii="Times New Roman" w:hAnsi="Times New Roman" w:cs="Times New Roman"/>
          <w:sz w:val="24"/>
          <w:szCs w:val="24"/>
        </w:rPr>
        <w:t>(1). Студентът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УНИВЕРСИТЕТА от държавния бюджет, заедно със законната лихва от момента на плащането.</w:t>
      </w:r>
    </w:p>
    <w:p w14:paraId="18C1806C" w14:textId="0E33EEA1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D63661">
        <w:rPr>
          <w:rFonts w:ascii="Times New Roman" w:hAnsi="Times New Roman" w:cs="Times New Roman"/>
          <w:sz w:val="24"/>
          <w:szCs w:val="24"/>
        </w:rPr>
        <w:t>) В случай на прекратяване на този договор на основание постигнато между Студента и Работодателя съгласие, средствата за издръжка на обучението, които са изплатени от държавния бюджет на УНИВЕРСИТЕТА, се възстановяват от Студента и Работодателя поравно, заедно със законната лихва от момента на плащането.</w:t>
      </w:r>
    </w:p>
    <w:p w14:paraId="318C25AB" w14:textId="68ECD951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63661">
        <w:rPr>
          <w:rFonts w:ascii="Times New Roman" w:hAnsi="Times New Roman" w:cs="Times New Roman"/>
          <w:sz w:val="24"/>
          <w:szCs w:val="24"/>
        </w:rPr>
        <w:t>) В случай на отказ за възстановяване на средствата по реда на т. 4 и т. 5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УНИВЕРСИТЕТА, заедно със законната лихва от момента на плащането.</w:t>
      </w:r>
    </w:p>
    <w:p w14:paraId="3B43FA5B" w14:textId="20D1A353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.</w:t>
      </w:r>
    </w:p>
    <w:p w14:paraId="39E8465B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FEDF9" w14:textId="77777777" w:rsidR="008620F3" w:rsidRPr="009F5056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056">
        <w:rPr>
          <w:rFonts w:ascii="Times New Roman" w:hAnsi="Times New Roman" w:cs="Times New Roman"/>
          <w:b/>
          <w:bCs/>
          <w:sz w:val="24"/>
          <w:szCs w:val="24"/>
        </w:rPr>
        <w:t>VII. ЛИЧНИ ДАННИ</w:t>
      </w:r>
    </w:p>
    <w:p w14:paraId="45E65C07" w14:textId="70F83B13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 xml:space="preserve">Чл. </w:t>
      </w:r>
      <w:r w:rsidR="00D63661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4B1520">
        <w:rPr>
          <w:rFonts w:ascii="Times New Roman" w:hAnsi="Times New Roman" w:cs="Times New Roman"/>
          <w:sz w:val="24"/>
          <w:szCs w:val="24"/>
        </w:rPr>
        <w:t>. (1) Страните по този договор си предоставят взаимно минимално необходимите лични данни, с оглед предмета и за целите на изпълнението на настоящия договор, като същите ще бъдат обработвани при спазване на правилата за защита на лични данни съгласно Регламент (ЕС) 2016/679 и Закона за защита на личните данни.</w:t>
      </w:r>
    </w:p>
    <w:p w14:paraId="316564AA" w14:textId="77777777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>(2) Студентът е запознат с правата и задълженията си на субект на лични данни, както и с правата и задълженията на администратора (УНИВЕРСИТЕТА), обработващ и съхраняващ личните му данни.</w:t>
      </w:r>
    </w:p>
    <w:p w14:paraId="5C281C99" w14:textId="36BF44BE" w:rsidR="008620F3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>(3) УНИВЕРСИТЕТА има право да обработва, съхранява и при необходимост да предоставя на трети страни лични данни, доброволно предоставени от студента. Периодът на съхранение е не повече от установения срок или срок, определен с вътрешен нормативен документ, като данните ще бъдат съхранявани толкова дълго, колкото е необходимо за постигане на целите, за които са събрани. След изтичане на този срок личните данни на студента се унищожават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8D982" w14:textId="77777777" w:rsidR="004B1520" w:rsidRPr="008620F3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EA30B" w14:textId="77777777" w:rsidR="00D63661" w:rsidRDefault="00D63661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D1197A8" w14:textId="77777777" w:rsidR="00D63661" w:rsidRDefault="00D63661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9DE0B1A" w14:textId="57F1A9F2" w:rsidR="008620F3" w:rsidRPr="009F5056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056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 ДРУГИ УСЛОВИЯ</w:t>
      </w:r>
    </w:p>
    <w:p w14:paraId="265C9F0B" w14:textId="0EECD9D1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Чл. </w:t>
      </w:r>
      <w:r w:rsidR="00D63661"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8620F3">
        <w:rPr>
          <w:rFonts w:ascii="Times New Roman" w:hAnsi="Times New Roman" w:cs="Times New Roman"/>
          <w:sz w:val="24"/>
          <w:szCs w:val="24"/>
        </w:rPr>
        <w:t>. Този договор може да бъде променян само по взаимно съгласие на страните в писмена форма.</w:t>
      </w:r>
    </w:p>
    <w:p w14:paraId="4A4E1E1F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5B0BA" w14:textId="77777777" w:rsidR="008809A5" w:rsidRDefault="008620F3" w:rsidP="008620F3">
      <w:pPr>
        <w:spacing w:after="0" w:line="360" w:lineRule="auto"/>
        <w:jc w:val="both"/>
        <w:rPr>
          <w:lang w:val="bg-BG"/>
        </w:rPr>
      </w:pPr>
      <w:r w:rsidRPr="008620F3">
        <w:rPr>
          <w:rFonts w:ascii="Times New Roman" w:hAnsi="Times New Roman" w:cs="Times New Roman"/>
          <w:sz w:val="24"/>
          <w:szCs w:val="24"/>
        </w:rPr>
        <w:t>Чл. 1</w:t>
      </w:r>
      <w:r w:rsidR="00D6366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8620F3">
        <w:rPr>
          <w:rFonts w:ascii="Times New Roman" w:hAnsi="Times New Roman" w:cs="Times New Roman"/>
          <w:sz w:val="24"/>
          <w:szCs w:val="24"/>
        </w:rPr>
        <w:t xml:space="preserve">. За неуредените в настоящия договор въпроси се прилагат разпоредбите на ЗВО, Наредбата за условията и реда за осигуряване на заплащането на разходите за обучение на студенти със сключени договори с работодател, Правилника за устройството и дейността и Правилника за учебната дейност на </w:t>
      </w:r>
      <w:r w:rsidR="00D63661">
        <w:rPr>
          <w:rFonts w:ascii="Times New Roman" w:hAnsi="Times New Roman" w:cs="Times New Roman"/>
          <w:sz w:val="24"/>
          <w:szCs w:val="24"/>
          <w:lang w:val="bg-BG"/>
        </w:rPr>
        <w:t>УНИВЕРСИТЕТА</w:t>
      </w:r>
      <w:r w:rsidRPr="008620F3">
        <w:rPr>
          <w:rFonts w:ascii="Times New Roman" w:hAnsi="Times New Roman" w:cs="Times New Roman"/>
          <w:sz w:val="24"/>
          <w:szCs w:val="24"/>
        </w:rPr>
        <w:t xml:space="preserve"> и приложимото българско законодателство.</w:t>
      </w:r>
      <w:r w:rsidR="008809A5" w:rsidRPr="008809A5">
        <w:t xml:space="preserve"> </w:t>
      </w:r>
    </w:p>
    <w:p w14:paraId="469130E5" w14:textId="77777777" w:rsidR="008809A5" w:rsidRDefault="008809A5" w:rsidP="008620F3">
      <w:pPr>
        <w:spacing w:after="0" w:line="360" w:lineRule="auto"/>
        <w:jc w:val="both"/>
        <w:rPr>
          <w:lang w:val="bg-BG"/>
        </w:rPr>
      </w:pPr>
    </w:p>
    <w:p w14:paraId="31E65CC9" w14:textId="53498571" w:rsidR="008620F3" w:rsidRPr="008809A5" w:rsidRDefault="008809A5" w:rsidP="008620F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A5">
        <w:rPr>
          <w:rFonts w:ascii="Times New Roman" w:hAnsi="Times New Roman" w:cs="Times New Roman"/>
          <w:i/>
          <w:iCs/>
          <w:sz w:val="24"/>
          <w:szCs w:val="24"/>
        </w:rPr>
        <w:t>Договорът се състави в четири еднообразни екземпляра – по един за страните и един за Министерството на образованието и науката.</w:t>
      </w:r>
    </w:p>
    <w:p w14:paraId="5D4262B5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lang w:val="bg-BG"/>
        </w:rPr>
      </w:pPr>
    </w:p>
    <w:p w14:paraId="7B83E1CF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76CF32A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16C3152" w14:textId="0D7AB48B" w:rsidR="008809A5" w:rsidRP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809A5">
        <w:rPr>
          <w:rFonts w:ascii="Times New Roman" w:hAnsi="Times New Roman" w:cs="Times New Roman"/>
          <w:b/>
          <w:bCs/>
          <w:sz w:val="24"/>
          <w:szCs w:val="24"/>
          <w:lang w:val="bg-BG"/>
        </w:rPr>
        <w:t>УНИВЕРСИТЕТ:</w:t>
      </w:r>
    </w:p>
    <w:p w14:paraId="0116FCA9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1510555" w14:textId="4A7BD2D6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Ректор,</w:t>
      </w:r>
    </w:p>
    <w:p w14:paraId="39B21A21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F4A1A7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1B46362" w14:textId="30342177" w:rsidR="008809A5" w:rsidRP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809A5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РАБОТОДАТЕЛ:</w:t>
      </w:r>
    </w:p>
    <w:p w14:paraId="2316BDC5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ADC2807" w14:textId="7A5AE1C9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Директор,</w:t>
      </w:r>
    </w:p>
    <w:p w14:paraId="67A09629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2B7234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BCA451D" w14:textId="75EA722F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809A5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СТУДЕНТ:</w:t>
      </w:r>
    </w:p>
    <w:p w14:paraId="0ABF5DE3" w14:textId="77777777" w:rsidR="008809A5" w:rsidRP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203AFCC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334914E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22701E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B32638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61A262F" w14:textId="77777777" w:rsidR="008809A5" w:rsidRP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1F2B71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lang w:val="bg-BG"/>
        </w:rPr>
      </w:pPr>
    </w:p>
    <w:sectPr w:rsidR="008809A5" w:rsidSect="001D4CB6">
      <w:headerReference w:type="default" r:id="rId8"/>
      <w:footerReference w:type="default" r:id="rId9"/>
      <w:pgSz w:w="12240" w:h="15840"/>
      <w:pgMar w:top="1417" w:right="1417" w:bottom="1417" w:left="1417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AFAD" w14:textId="77777777" w:rsidR="00061234" w:rsidRDefault="00061234" w:rsidP="001D4CB6">
      <w:pPr>
        <w:spacing w:after="0" w:line="240" w:lineRule="auto"/>
      </w:pPr>
      <w:r>
        <w:separator/>
      </w:r>
    </w:p>
  </w:endnote>
  <w:endnote w:type="continuationSeparator" w:id="0">
    <w:p w14:paraId="4CA5C5E4" w14:textId="77777777" w:rsidR="00061234" w:rsidRDefault="00061234" w:rsidP="001D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069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70032" w14:textId="21A01272" w:rsidR="00B417AB" w:rsidRDefault="00B417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6F3248" w14:textId="77777777" w:rsidR="00B417AB" w:rsidRDefault="00B41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2804E" w14:textId="77777777" w:rsidR="00061234" w:rsidRDefault="00061234" w:rsidP="001D4CB6">
      <w:pPr>
        <w:spacing w:after="0" w:line="240" w:lineRule="auto"/>
      </w:pPr>
      <w:r>
        <w:separator/>
      </w:r>
    </w:p>
  </w:footnote>
  <w:footnote w:type="continuationSeparator" w:id="0">
    <w:p w14:paraId="250DE356" w14:textId="77777777" w:rsidR="00061234" w:rsidRDefault="00061234" w:rsidP="001D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3D8B" w14:textId="02E204E0" w:rsidR="001D4CB6" w:rsidRDefault="001D4CB6">
    <w:pPr>
      <w:pStyle w:val="Header"/>
    </w:pPr>
  </w:p>
  <w:tbl>
    <w:tblPr>
      <w:tblW w:w="0" w:type="auto"/>
      <w:jc w:val="center"/>
      <w:tblBorders>
        <w:bottom w:val="single" w:sz="24" w:space="0" w:color="auto"/>
      </w:tblBorders>
      <w:tblLayout w:type="fixed"/>
      <w:tblLook w:val="0000" w:firstRow="0" w:lastRow="0" w:firstColumn="0" w:lastColumn="0" w:noHBand="0" w:noVBand="0"/>
    </w:tblPr>
    <w:tblGrid>
      <w:gridCol w:w="1056"/>
      <w:gridCol w:w="8550"/>
    </w:tblGrid>
    <w:tr w:rsidR="001D4CB6" w:rsidRPr="003E65A1" w14:paraId="33BA065D" w14:textId="77777777" w:rsidTr="00125B73">
      <w:trPr>
        <w:cantSplit/>
        <w:jc w:val="center"/>
      </w:trPr>
      <w:tc>
        <w:tcPr>
          <w:tcW w:w="1056" w:type="dxa"/>
          <w:tcBorders>
            <w:bottom w:val="single" w:sz="24" w:space="0" w:color="auto"/>
          </w:tcBorders>
        </w:tcPr>
        <w:p w14:paraId="3FB2D995" w14:textId="77777777" w:rsidR="001D4CB6" w:rsidRPr="003E65A1" w:rsidRDefault="001D4CB6" w:rsidP="001D4CB6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bg-BG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292F2FC" wp14:editId="5A804ED0">
                <wp:extent cx="431800" cy="2857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bottom w:val="single" w:sz="24" w:space="0" w:color="auto"/>
          </w:tcBorders>
          <w:vAlign w:val="center"/>
        </w:tcPr>
        <w:p w14:paraId="4B520C09" w14:textId="77777777" w:rsidR="001D4CB6" w:rsidRPr="005B05D9" w:rsidRDefault="001D4CB6" w:rsidP="001D4CB6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bg-BG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bg-BG"/>
            </w:rPr>
            <w:t>Бургаски държавен университет „Проф. д-р Асен Златаров“</w:t>
          </w:r>
        </w:p>
        <w:p w14:paraId="25A4861E" w14:textId="77AF171F" w:rsidR="001D4CB6" w:rsidRPr="005B05D9" w:rsidRDefault="001D4CB6" w:rsidP="001D4CB6">
          <w:pPr>
            <w:autoSpaceDE w:val="0"/>
            <w:autoSpaceDN w:val="0"/>
            <w:spacing w:after="0" w:line="240" w:lineRule="auto"/>
            <w:jc w:val="center"/>
            <w:rPr>
              <w:rFonts w:ascii="Courier New" w:eastAsia="Times New Roman" w:hAnsi="Courier New" w:cs="Courier New"/>
              <w:lang w:val="bg-BG"/>
            </w:rPr>
          </w:pPr>
          <w:r w:rsidRPr="005B05D9">
            <w:rPr>
              <w:rFonts w:ascii="Times New Roman" w:eastAsia="Times New Roman" w:hAnsi="Times New Roman" w:cs="Times New Roman"/>
              <w:lang w:val="ru-RU"/>
            </w:rPr>
            <w:t>Бургас 8010, бул. “Проф.</w:t>
          </w:r>
          <w:r w:rsidR="00940F1C">
            <w:rPr>
              <w:rFonts w:ascii="Times New Roman" w:eastAsia="Times New Roman" w:hAnsi="Times New Roman" w:cs="Times New Roman"/>
              <w:lang w:val="ru-RU"/>
            </w:rPr>
            <w:t xml:space="preserve"> </w:t>
          </w:r>
          <w:r w:rsidRPr="005B05D9">
            <w:rPr>
              <w:rFonts w:ascii="Times New Roman" w:eastAsia="Times New Roman" w:hAnsi="Times New Roman" w:cs="Times New Roman"/>
              <w:lang w:val="ru-RU"/>
            </w:rPr>
            <w:t xml:space="preserve">Якимов” №1, тел. </w:t>
          </w:r>
          <w:r w:rsidRPr="005B05D9">
            <w:rPr>
              <w:rFonts w:ascii="Times New Roman" w:eastAsia="Times New Roman" w:hAnsi="Times New Roman" w:cs="Times New Roman"/>
              <w:lang w:val="bg-BG"/>
            </w:rPr>
            <w:t>(056)86 00 41, e-mail</w:t>
          </w:r>
          <w:r w:rsidR="00940F1C">
            <w:rPr>
              <w:rFonts w:ascii="Times New Roman" w:eastAsia="Times New Roman" w:hAnsi="Times New Roman" w:cs="Times New Roman"/>
              <w:lang w:val="bg-BG"/>
            </w:rPr>
            <w:t>:</w:t>
          </w:r>
          <w:r w:rsidRPr="005B05D9">
            <w:rPr>
              <w:rFonts w:ascii="Times New Roman" w:eastAsia="Times New Roman" w:hAnsi="Times New Roman" w:cs="Times New Roman"/>
              <w:lang w:val="bg-BG"/>
            </w:rPr>
            <w:t xml:space="preserve"> </w:t>
          </w:r>
          <w:hyperlink r:id="rId2" w:history="1">
            <w:r w:rsidRPr="005B05D9">
              <w:rPr>
                <w:rFonts w:ascii="Times New Roman" w:eastAsia="Times New Roman" w:hAnsi="Times New Roman" w:cs="Times New Roman"/>
                <w:color w:val="000000"/>
                <w:u w:val="single"/>
                <w:lang w:val="bg-BG"/>
              </w:rPr>
              <w:t>rector@btu.bg</w:t>
            </w:r>
          </w:hyperlink>
        </w:p>
      </w:tc>
    </w:tr>
  </w:tbl>
  <w:p w14:paraId="766D3DF8" w14:textId="77777777" w:rsidR="001D4CB6" w:rsidRDefault="001D4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4C28"/>
    <w:multiLevelType w:val="hybridMultilevel"/>
    <w:tmpl w:val="9C06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2BEC"/>
    <w:multiLevelType w:val="hybridMultilevel"/>
    <w:tmpl w:val="5C0E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9277B"/>
    <w:multiLevelType w:val="hybridMultilevel"/>
    <w:tmpl w:val="9764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004B9"/>
    <w:multiLevelType w:val="hybridMultilevel"/>
    <w:tmpl w:val="DA6E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6A"/>
    <w:rsid w:val="000074F4"/>
    <w:rsid w:val="00013A3B"/>
    <w:rsid w:val="0002227D"/>
    <w:rsid w:val="00032F88"/>
    <w:rsid w:val="00052B1F"/>
    <w:rsid w:val="00060709"/>
    <w:rsid w:val="00061234"/>
    <w:rsid w:val="000733CE"/>
    <w:rsid w:val="000A475E"/>
    <w:rsid w:val="000B08DC"/>
    <w:rsid w:val="000B2AEA"/>
    <w:rsid w:val="000C4FF1"/>
    <w:rsid w:val="000D6232"/>
    <w:rsid w:val="000E26B1"/>
    <w:rsid w:val="000F1102"/>
    <w:rsid w:val="000F23D3"/>
    <w:rsid w:val="00104BBE"/>
    <w:rsid w:val="00141E0A"/>
    <w:rsid w:val="00154BAB"/>
    <w:rsid w:val="00157542"/>
    <w:rsid w:val="00171A88"/>
    <w:rsid w:val="00174A08"/>
    <w:rsid w:val="00181E4A"/>
    <w:rsid w:val="00186858"/>
    <w:rsid w:val="00194F55"/>
    <w:rsid w:val="001953DF"/>
    <w:rsid w:val="0019734E"/>
    <w:rsid w:val="001B2335"/>
    <w:rsid w:val="001B44E7"/>
    <w:rsid w:val="001B5865"/>
    <w:rsid w:val="001C3545"/>
    <w:rsid w:val="001C5224"/>
    <w:rsid w:val="001D0A79"/>
    <w:rsid w:val="001D10B0"/>
    <w:rsid w:val="001D3D2C"/>
    <w:rsid w:val="001D4CB6"/>
    <w:rsid w:val="001E3C5D"/>
    <w:rsid w:val="001F12AF"/>
    <w:rsid w:val="001F7B46"/>
    <w:rsid w:val="002247D9"/>
    <w:rsid w:val="00236B71"/>
    <w:rsid w:val="002434B7"/>
    <w:rsid w:val="0025288E"/>
    <w:rsid w:val="00264FF2"/>
    <w:rsid w:val="00274617"/>
    <w:rsid w:val="00283BED"/>
    <w:rsid w:val="00287F98"/>
    <w:rsid w:val="0029113E"/>
    <w:rsid w:val="00292AFC"/>
    <w:rsid w:val="00295852"/>
    <w:rsid w:val="002B428A"/>
    <w:rsid w:val="002B7FC4"/>
    <w:rsid w:val="002C02A0"/>
    <w:rsid w:val="002C1BBD"/>
    <w:rsid w:val="002E0A38"/>
    <w:rsid w:val="002E0E41"/>
    <w:rsid w:val="002E18AD"/>
    <w:rsid w:val="002E3A7B"/>
    <w:rsid w:val="002E41A7"/>
    <w:rsid w:val="002E4697"/>
    <w:rsid w:val="00307F3D"/>
    <w:rsid w:val="003106CF"/>
    <w:rsid w:val="00312531"/>
    <w:rsid w:val="003134DE"/>
    <w:rsid w:val="00320725"/>
    <w:rsid w:val="00340415"/>
    <w:rsid w:val="00340844"/>
    <w:rsid w:val="00355CA2"/>
    <w:rsid w:val="003677CD"/>
    <w:rsid w:val="00367D39"/>
    <w:rsid w:val="00382382"/>
    <w:rsid w:val="003969FE"/>
    <w:rsid w:val="003970C7"/>
    <w:rsid w:val="003A1DEA"/>
    <w:rsid w:val="003A6EAC"/>
    <w:rsid w:val="003C62A8"/>
    <w:rsid w:val="003C6390"/>
    <w:rsid w:val="003D5B34"/>
    <w:rsid w:val="003D71EA"/>
    <w:rsid w:val="003E132F"/>
    <w:rsid w:val="003E65A1"/>
    <w:rsid w:val="003E674A"/>
    <w:rsid w:val="003F1936"/>
    <w:rsid w:val="003F3690"/>
    <w:rsid w:val="003F4CC3"/>
    <w:rsid w:val="0040493D"/>
    <w:rsid w:val="00420072"/>
    <w:rsid w:val="004208ED"/>
    <w:rsid w:val="00445EAC"/>
    <w:rsid w:val="0044677A"/>
    <w:rsid w:val="004504D3"/>
    <w:rsid w:val="0045115E"/>
    <w:rsid w:val="00484D8A"/>
    <w:rsid w:val="00487E1A"/>
    <w:rsid w:val="004B1520"/>
    <w:rsid w:val="004B49E0"/>
    <w:rsid w:val="004C2802"/>
    <w:rsid w:val="004C29CB"/>
    <w:rsid w:val="004E05B2"/>
    <w:rsid w:val="004E0BD9"/>
    <w:rsid w:val="004E1B9E"/>
    <w:rsid w:val="004E6A73"/>
    <w:rsid w:val="004F2732"/>
    <w:rsid w:val="004F493D"/>
    <w:rsid w:val="00533E4E"/>
    <w:rsid w:val="00535D2E"/>
    <w:rsid w:val="00547909"/>
    <w:rsid w:val="00551763"/>
    <w:rsid w:val="00552AAE"/>
    <w:rsid w:val="005867DB"/>
    <w:rsid w:val="00591029"/>
    <w:rsid w:val="00591363"/>
    <w:rsid w:val="005939FD"/>
    <w:rsid w:val="00593A08"/>
    <w:rsid w:val="00595C09"/>
    <w:rsid w:val="005A599F"/>
    <w:rsid w:val="005C06D7"/>
    <w:rsid w:val="005D434F"/>
    <w:rsid w:val="005F28D2"/>
    <w:rsid w:val="00617EDC"/>
    <w:rsid w:val="006271E2"/>
    <w:rsid w:val="00660EB0"/>
    <w:rsid w:val="0067732A"/>
    <w:rsid w:val="006859BD"/>
    <w:rsid w:val="00694D42"/>
    <w:rsid w:val="006A4DE3"/>
    <w:rsid w:val="006C312D"/>
    <w:rsid w:val="006C67C0"/>
    <w:rsid w:val="006E4F13"/>
    <w:rsid w:val="006F194A"/>
    <w:rsid w:val="00707774"/>
    <w:rsid w:val="007100B3"/>
    <w:rsid w:val="00725006"/>
    <w:rsid w:val="0072760D"/>
    <w:rsid w:val="00727AB0"/>
    <w:rsid w:val="00733853"/>
    <w:rsid w:val="00744F24"/>
    <w:rsid w:val="0075694B"/>
    <w:rsid w:val="00762399"/>
    <w:rsid w:val="00762B13"/>
    <w:rsid w:val="0077263F"/>
    <w:rsid w:val="00772F4A"/>
    <w:rsid w:val="007760C1"/>
    <w:rsid w:val="007814F4"/>
    <w:rsid w:val="007A395F"/>
    <w:rsid w:val="007B03DA"/>
    <w:rsid w:val="007C026F"/>
    <w:rsid w:val="007E5684"/>
    <w:rsid w:val="008019E4"/>
    <w:rsid w:val="00821DF7"/>
    <w:rsid w:val="00842ACD"/>
    <w:rsid w:val="008431DE"/>
    <w:rsid w:val="008466B8"/>
    <w:rsid w:val="00846FD5"/>
    <w:rsid w:val="008553D4"/>
    <w:rsid w:val="008620F3"/>
    <w:rsid w:val="0087237A"/>
    <w:rsid w:val="00877D8B"/>
    <w:rsid w:val="008809A5"/>
    <w:rsid w:val="00893966"/>
    <w:rsid w:val="008A299F"/>
    <w:rsid w:val="008B46EC"/>
    <w:rsid w:val="008C6C80"/>
    <w:rsid w:val="008E4F36"/>
    <w:rsid w:val="008F04B0"/>
    <w:rsid w:val="009006CE"/>
    <w:rsid w:val="00913185"/>
    <w:rsid w:val="009177B2"/>
    <w:rsid w:val="0093288B"/>
    <w:rsid w:val="0093318A"/>
    <w:rsid w:val="00940F1C"/>
    <w:rsid w:val="0096496F"/>
    <w:rsid w:val="00980F9B"/>
    <w:rsid w:val="00980FC5"/>
    <w:rsid w:val="009A09DC"/>
    <w:rsid w:val="009A4E36"/>
    <w:rsid w:val="009C58B1"/>
    <w:rsid w:val="009F5056"/>
    <w:rsid w:val="00A0689B"/>
    <w:rsid w:val="00A07D7C"/>
    <w:rsid w:val="00A11ECC"/>
    <w:rsid w:val="00A200FD"/>
    <w:rsid w:val="00A4041A"/>
    <w:rsid w:val="00A513CF"/>
    <w:rsid w:val="00A52593"/>
    <w:rsid w:val="00A6480C"/>
    <w:rsid w:val="00A725EB"/>
    <w:rsid w:val="00A7696A"/>
    <w:rsid w:val="00A83A92"/>
    <w:rsid w:val="00A84D95"/>
    <w:rsid w:val="00A935B6"/>
    <w:rsid w:val="00AA26CC"/>
    <w:rsid w:val="00AB1575"/>
    <w:rsid w:val="00AC20D2"/>
    <w:rsid w:val="00AC4B5C"/>
    <w:rsid w:val="00AD6A58"/>
    <w:rsid w:val="00AD6EE9"/>
    <w:rsid w:val="00AE4390"/>
    <w:rsid w:val="00AE5594"/>
    <w:rsid w:val="00B044C5"/>
    <w:rsid w:val="00B171F9"/>
    <w:rsid w:val="00B249E0"/>
    <w:rsid w:val="00B25A59"/>
    <w:rsid w:val="00B30B0F"/>
    <w:rsid w:val="00B417AB"/>
    <w:rsid w:val="00B45596"/>
    <w:rsid w:val="00B77765"/>
    <w:rsid w:val="00B86C1A"/>
    <w:rsid w:val="00B87099"/>
    <w:rsid w:val="00B94B27"/>
    <w:rsid w:val="00BB2C2B"/>
    <w:rsid w:val="00BD4B26"/>
    <w:rsid w:val="00BE5732"/>
    <w:rsid w:val="00BF0263"/>
    <w:rsid w:val="00C015D3"/>
    <w:rsid w:val="00C13ABA"/>
    <w:rsid w:val="00C22B3C"/>
    <w:rsid w:val="00C2683D"/>
    <w:rsid w:val="00C70081"/>
    <w:rsid w:val="00C84A8B"/>
    <w:rsid w:val="00CA1F32"/>
    <w:rsid w:val="00CA7F15"/>
    <w:rsid w:val="00CB19A8"/>
    <w:rsid w:val="00CB3A53"/>
    <w:rsid w:val="00CC1D8A"/>
    <w:rsid w:val="00CC4549"/>
    <w:rsid w:val="00CC5BC6"/>
    <w:rsid w:val="00CD0089"/>
    <w:rsid w:val="00D11904"/>
    <w:rsid w:val="00D12AD6"/>
    <w:rsid w:val="00D21E32"/>
    <w:rsid w:val="00D23A0B"/>
    <w:rsid w:val="00D256C2"/>
    <w:rsid w:val="00D35A84"/>
    <w:rsid w:val="00D36355"/>
    <w:rsid w:val="00D44A04"/>
    <w:rsid w:val="00D5073D"/>
    <w:rsid w:val="00D557F9"/>
    <w:rsid w:val="00D604B4"/>
    <w:rsid w:val="00D6226A"/>
    <w:rsid w:val="00D6289B"/>
    <w:rsid w:val="00D63661"/>
    <w:rsid w:val="00D66856"/>
    <w:rsid w:val="00D7131A"/>
    <w:rsid w:val="00D72585"/>
    <w:rsid w:val="00D72EEB"/>
    <w:rsid w:val="00D92713"/>
    <w:rsid w:val="00D93A24"/>
    <w:rsid w:val="00D94CCB"/>
    <w:rsid w:val="00DB3CE2"/>
    <w:rsid w:val="00DD2E16"/>
    <w:rsid w:val="00DE7941"/>
    <w:rsid w:val="00DF49B3"/>
    <w:rsid w:val="00DF7498"/>
    <w:rsid w:val="00E07D22"/>
    <w:rsid w:val="00E148A8"/>
    <w:rsid w:val="00E149B2"/>
    <w:rsid w:val="00E30EC5"/>
    <w:rsid w:val="00E516BE"/>
    <w:rsid w:val="00E5314E"/>
    <w:rsid w:val="00E561E3"/>
    <w:rsid w:val="00E6089A"/>
    <w:rsid w:val="00E763E5"/>
    <w:rsid w:val="00E830EE"/>
    <w:rsid w:val="00E907FB"/>
    <w:rsid w:val="00EA2432"/>
    <w:rsid w:val="00EA559C"/>
    <w:rsid w:val="00EA77E5"/>
    <w:rsid w:val="00EB0322"/>
    <w:rsid w:val="00ED1E01"/>
    <w:rsid w:val="00EF30EB"/>
    <w:rsid w:val="00F03B2D"/>
    <w:rsid w:val="00F05F08"/>
    <w:rsid w:val="00F15BEC"/>
    <w:rsid w:val="00F23323"/>
    <w:rsid w:val="00F439C9"/>
    <w:rsid w:val="00F55360"/>
    <w:rsid w:val="00F56724"/>
    <w:rsid w:val="00F67866"/>
    <w:rsid w:val="00F74C7E"/>
    <w:rsid w:val="00F901FD"/>
    <w:rsid w:val="00F9043C"/>
    <w:rsid w:val="00F959FE"/>
    <w:rsid w:val="00F97101"/>
    <w:rsid w:val="00FB160A"/>
    <w:rsid w:val="00FB6EC8"/>
    <w:rsid w:val="00FC2C5A"/>
    <w:rsid w:val="00FE248E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E2DC"/>
  <w15:docId w15:val="{FA77B9AB-514E-45B8-92C5-53D17984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0EB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6773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363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C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B6"/>
  </w:style>
  <w:style w:type="paragraph" w:styleId="Footer">
    <w:name w:val="footer"/>
    <w:basedOn w:val="Normal"/>
    <w:link w:val="FooterChar"/>
    <w:uiPriority w:val="99"/>
    <w:unhideWhenUsed/>
    <w:rsid w:val="001D4C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4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43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3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3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7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9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2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43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2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7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07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6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6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4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86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8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@bt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D77D-43E1-4A82-92B8-5C001DF1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1738</Words>
  <Characters>9911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Ivanov</cp:lastModifiedBy>
  <cp:revision>2</cp:revision>
  <cp:lastPrinted>2025-06-02T09:46:00Z</cp:lastPrinted>
  <dcterms:created xsi:type="dcterms:W3CDTF">2025-08-04T06:31:00Z</dcterms:created>
  <dcterms:modified xsi:type="dcterms:W3CDTF">2025-08-04T06:31:00Z</dcterms:modified>
</cp:coreProperties>
</file>